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E9331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E9331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42176B1D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871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E9331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094C54A4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871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E9331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31A13503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871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 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E9331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107B790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E9331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080D0B" w14:textId="77777777" w:rsidR="00A5352A" w:rsidRDefault="008717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proofErr w:type="spellStart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I.stupeň</w:t>
            </w:r>
            <w:proofErr w:type="spellEnd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Nursing </w:t>
            </w:r>
            <w:proofErr w:type="spellStart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I.degree</w:t>
            </w:r>
            <w:proofErr w:type="spellEnd"/>
          </w:p>
          <w:p w14:paraId="0FDB0075" w14:textId="4EBA48EB" w:rsidR="00871780" w:rsidRDefault="008717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Ošetrovateľstvo I. stupeň</w:t>
            </w: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E9331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30DB05" w14:textId="23E0FE6F" w:rsidR="00871780" w:rsidRDefault="003151B0" w:rsidP="008717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871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Zoltán Paluch: </w:t>
            </w:r>
            <w:proofErr w:type="spellStart"/>
            <w:r w:rsidR="00871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Farmakologie</w:t>
            </w:r>
            <w:proofErr w:type="spellEnd"/>
            <w:r w:rsidR="00871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 </w:t>
            </w:r>
            <w:proofErr w:type="spellStart"/>
            <w:r w:rsidR="00871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kardiologii</w:t>
            </w:r>
            <w:proofErr w:type="spellEnd"/>
          </w:p>
          <w:p w14:paraId="1B339A2B" w14:textId="6116E01D" w:rsidR="00871780" w:rsidRPr="00871780" w:rsidRDefault="00871780" w:rsidP="008717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871780">
              <w:rPr>
                <w:rFonts w:cstheme="minorHAnsi"/>
                <w:sz w:val="16"/>
                <w:szCs w:val="16"/>
              </w:rPr>
              <w:t>ISBN 978-80-904574-4-7</w:t>
            </w:r>
          </w:p>
          <w:p w14:paraId="180D4AC6" w14:textId="5B8C4D4A" w:rsidR="00A5352A" w:rsidRDefault="00A5352A">
            <w:pPr>
              <w:pStyle w:val="Normln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75D2464B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</w:t>
            </w:r>
            <w:r w:rsidR="00871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019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E9331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E9331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E9331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1EDFA41C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04A77934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E9331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907DDC" w14:textId="77777777" w:rsidR="00A5352A" w:rsidRDefault="003151B0">
            <w:pPr>
              <w:pStyle w:val="Textpoznpodarou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učebnica pre vysoké školy / </w:t>
            </w:r>
            <w:proofErr w:type="spellStart"/>
            <w:r>
              <w:rPr>
                <w:sz w:val="16"/>
                <w:szCs w:val="16"/>
              </w:rPr>
              <w:t>university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textbook</w:t>
            </w:r>
            <w:proofErr w:type="spellEnd"/>
          </w:p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27E167C1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140109" w14:textId="4BD2B4F3" w:rsidR="00A5352A" w:rsidRDefault="003151B0">
            <w:pPr>
              <w:pStyle w:val="Formtovanv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87178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Paluch 100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% 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="00871780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Paluch 100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%</w:t>
            </w:r>
          </w:p>
          <w:p w14:paraId="7A789D2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E9331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67759933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Podiel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autora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je v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spracovaní</w:t>
            </w:r>
            <w:proofErr w:type="spellEnd"/>
            <w:r w:rsidR="008717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: Paluch 100 %</w:t>
            </w: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E9331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258326DA" w:rsidR="00A5352A" w:rsidRDefault="003151B0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.</w:t>
            </w: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479A7F4" w:rsidR="00A5352A" w:rsidRDefault="00A5352A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C92F278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:rsidRPr="00DC21AC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Pr="00DC21AC" w:rsidRDefault="003151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DC21AC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 w:rsidRPr="00DC21AC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 w:rsidRPr="00DC21AC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C21AC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C21AC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 w:rsidRPr="00DC21AC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 w:rsidRPr="00DC21AC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C21AC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 w:rsidRPr="00DC21AC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DC21AC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 w:rsidRPr="00DC21AC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DC21AC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C21AC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C21AC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 w:rsidRPr="00DC21AC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C21AC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 w:rsidRPr="00DC21AC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br/>
            </w:r>
            <w:r w:rsidRPr="00DC21AC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DC21AC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DC21AC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C21AC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DC21AC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DC21AC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 w:rsidRPr="00DC21AC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 w:rsidRPr="00DC21AC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DC21AC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DC21AC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C21AC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DC21AC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DC21AC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 w:rsidRPr="00DC21AC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4D5F5C64" w:rsidR="00A5352A" w:rsidRPr="00DC21AC" w:rsidRDefault="00DC21AC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DC21AC">
              <w:rPr>
                <w:rStyle w:val="Zdraznn"/>
                <w:rFonts w:asciiTheme="minorHAnsi" w:hAnsiTheme="minorHAnsi" w:cstheme="minorHAnsi"/>
                <w:color w:val="666666"/>
                <w:sz w:val="16"/>
                <w:szCs w:val="16"/>
              </w:rPr>
              <w:t>Farmakologie</w:t>
            </w:r>
            <w:proofErr w:type="spellEnd"/>
            <w:r w:rsidRPr="00DC21AC">
              <w:rPr>
                <w:rStyle w:val="Zdraznn"/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v </w:t>
            </w:r>
            <w:proofErr w:type="spellStart"/>
            <w:r w:rsidRPr="00DC21AC">
              <w:rPr>
                <w:rStyle w:val="Zdraznn"/>
                <w:rFonts w:asciiTheme="minorHAnsi" w:hAnsiTheme="minorHAnsi" w:cstheme="minorHAnsi"/>
                <w:color w:val="666666"/>
                <w:sz w:val="16"/>
                <w:szCs w:val="16"/>
              </w:rPr>
              <w:t>kardiologii</w:t>
            </w:r>
            <w:proofErr w:type="spellEnd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 je </w:t>
            </w:r>
            <w:proofErr w:type="spellStart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přehledný</w:t>
            </w:r>
            <w:proofErr w:type="spellEnd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, </w:t>
            </w:r>
            <w:proofErr w:type="spellStart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nejaktuálnější</w:t>
            </w:r>
            <w:proofErr w:type="spellEnd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studijní</w:t>
            </w:r>
            <w:proofErr w:type="spellEnd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text pro </w:t>
            </w:r>
            <w:proofErr w:type="spellStart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studenty</w:t>
            </w:r>
            <w:proofErr w:type="spellEnd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medicíny, má </w:t>
            </w:r>
            <w:proofErr w:type="spellStart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usnadnit</w:t>
            </w:r>
            <w:proofErr w:type="spellEnd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studium</w:t>
            </w:r>
            <w:proofErr w:type="spellEnd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farmakologie</w:t>
            </w:r>
            <w:proofErr w:type="spellEnd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. </w:t>
            </w:r>
            <w:proofErr w:type="spellStart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Soubor</w:t>
            </w:r>
            <w:proofErr w:type="spellEnd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obsahuje základní mechanizmus </w:t>
            </w:r>
            <w:proofErr w:type="spellStart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účinků</w:t>
            </w:r>
            <w:proofErr w:type="spellEnd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léčiv</w:t>
            </w:r>
            <w:proofErr w:type="spellEnd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, </w:t>
            </w:r>
            <w:proofErr w:type="spellStart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indikace</w:t>
            </w:r>
            <w:proofErr w:type="spellEnd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, </w:t>
            </w:r>
            <w:proofErr w:type="spellStart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kontraindikace</w:t>
            </w:r>
            <w:proofErr w:type="spellEnd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, </w:t>
            </w:r>
            <w:proofErr w:type="spellStart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nežádoucí</w:t>
            </w:r>
            <w:proofErr w:type="spellEnd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účinky </w:t>
            </w:r>
            <w:proofErr w:type="spellStart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související</w:t>
            </w:r>
            <w:proofErr w:type="spellEnd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s </w:t>
            </w:r>
            <w:proofErr w:type="spellStart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léčbou</w:t>
            </w:r>
            <w:proofErr w:type="spellEnd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a </w:t>
            </w:r>
            <w:proofErr w:type="spellStart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nejdůležitější</w:t>
            </w:r>
            <w:proofErr w:type="spellEnd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lékové</w:t>
            </w:r>
            <w:proofErr w:type="spellEnd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interakce</w:t>
            </w:r>
            <w:proofErr w:type="spellEnd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. </w:t>
            </w:r>
            <w:proofErr w:type="spellStart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Publikace</w:t>
            </w:r>
            <w:proofErr w:type="spellEnd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studentům</w:t>
            </w:r>
            <w:proofErr w:type="spellEnd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rovněž</w:t>
            </w:r>
            <w:proofErr w:type="spellEnd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podá základní </w:t>
            </w:r>
            <w:proofErr w:type="spellStart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informace</w:t>
            </w:r>
            <w:proofErr w:type="spellEnd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související</w:t>
            </w:r>
            <w:proofErr w:type="spellEnd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se </w:t>
            </w:r>
            <w:proofErr w:type="spellStart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všemi</w:t>
            </w:r>
            <w:proofErr w:type="spellEnd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u nás dostupnými a klinickou praxí používanými </w:t>
            </w:r>
            <w:proofErr w:type="spellStart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léčivými</w:t>
            </w:r>
            <w:proofErr w:type="spellEnd"/>
            <w:r w:rsidRPr="00DC21AC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látkami a je klinicky orientovaná. </w:t>
            </w:r>
          </w:p>
        </w:tc>
        <w:tc>
          <w:tcPr>
            <w:tcW w:w="312" w:type="dxa"/>
            <w:vAlign w:val="center"/>
          </w:tcPr>
          <w:p w14:paraId="060FC620" w14:textId="77777777" w:rsidR="00A5352A" w:rsidRPr="00DC21AC" w:rsidRDefault="00A5352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</w:tbl>
    <w:p w14:paraId="29F8FA14" w14:textId="77777777" w:rsidR="00A5352A" w:rsidRPr="00DC21AC" w:rsidRDefault="00A5352A">
      <w:pPr>
        <w:rPr>
          <w:rFonts w:cstheme="minorHAnsi"/>
          <w:sz w:val="16"/>
          <w:szCs w:val="16"/>
        </w:rPr>
      </w:pPr>
    </w:p>
    <w:sectPr w:rsidR="00A5352A" w:rsidRPr="00DC21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79E98" w14:textId="77777777" w:rsidR="00207B3B" w:rsidRDefault="00207B3B">
      <w:pPr>
        <w:spacing w:line="240" w:lineRule="auto"/>
      </w:pPr>
      <w:r>
        <w:separator/>
      </w:r>
    </w:p>
  </w:endnote>
  <w:endnote w:type="continuationSeparator" w:id="0">
    <w:p w14:paraId="4262AFC7" w14:textId="77777777" w:rsidR="00207B3B" w:rsidRDefault="00207B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97690" w14:textId="77777777" w:rsidR="00207B3B" w:rsidRDefault="00207B3B">
      <w:pPr>
        <w:spacing w:after="0"/>
      </w:pPr>
      <w:r>
        <w:separator/>
      </w:r>
    </w:p>
  </w:footnote>
  <w:footnote w:type="continuationSeparator" w:id="0">
    <w:p w14:paraId="5AE3A85A" w14:textId="77777777" w:rsidR="00207B3B" w:rsidRDefault="00207B3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207B3B"/>
    <w:rsid w:val="00211BB7"/>
    <w:rsid w:val="003151B0"/>
    <w:rsid w:val="004C0ADE"/>
    <w:rsid w:val="0073261A"/>
    <w:rsid w:val="00775679"/>
    <w:rsid w:val="00871780"/>
    <w:rsid w:val="00A5352A"/>
    <w:rsid w:val="00DC21AC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DC21A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4</cp:revision>
  <dcterms:created xsi:type="dcterms:W3CDTF">2022-06-10T09:55:00Z</dcterms:created>
  <dcterms:modified xsi:type="dcterms:W3CDTF">2022-06-10T10:02:00Z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